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 « название», расположенный на доменном имени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www.адрес, организационно-правовая форма,полное наименование организации, ИП), и юридическим адресом  юридический адрес,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лице  должность уполномоченного лица, ФИО,  действую</w:t>
      </w:r>
      <w:r>
        <w:rPr>
          <w:rFonts w:ascii="Times New Roman CYR" w:hAnsi="Times New Roman CYR" w:cs="Times New Roman CYR"/>
          <w:sz w:val="28"/>
          <w:szCs w:val="28"/>
        </w:rPr>
        <w:t xml:space="preserve">щего (- ей) на основании  указать документ, удостоверяющий полномочия и его реквизиты,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</w:t>
      </w:r>
      <w:r>
        <w:rPr>
          <w:rFonts w:ascii="Times New Roman CYR" w:hAnsi="Times New Roman CYR" w:cs="Times New Roman CYR"/>
          <w:sz w:val="28"/>
          <w:szCs w:val="28"/>
        </w:rPr>
        <w:t>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>Заказ Товар</w:t>
      </w:r>
      <w:r>
        <w:rPr>
          <w:rFonts w:ascii="Times New Roman CYR" w:hAnsi="Times New Roman CYR" w:cs="Times New Roman CYR"/>
          <w:sz w:val="28"/>
          <w:szCs w:val="28"/>
        </w:rPr>
        <w:t>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000000" w:rsidRDefault="00A71AA8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Заказ Покупателем Товара, раз</w:t>
      </w:r>
      <w:r>
        <w:rPr>
          <w:rFonts w:ascii="Times New Roman CYR" w:hAnsi="Times New Roman CYR" w:cs="Times New Roman CYR"/>
          <w:sz w:val="28"/>
          <w:szCs w:val="28"/>
        </w:rPr>
        <w:t>мещенного на сайте Интернет-магазина означает, что Покупатель согласен со всеми условиями настоящей Оферты.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 действия Оферты не ограничен</w:t>
      </w:r>
      <w:r>
        <w:rPr>
          <w:rFonts w:ascii="Times New Roman CYR" w:hAnsi="Times New Roman CYR" w:cs="Times New Roman CYR"/>
          <w:sz w:val="28"/>
          <w:szCs w:val="28"/>
        </w:rPr>
        <w:t>, если иное не указано на сайте Интернет-магазина.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о Товаре, включая информацию об основных потребительских свойствах Товара, месте изготовления, а также информацию о гарантийном сроке </w:t>
      </w:r>
      <w:r>
        <w:rPr>
          <w:rFonts w:ascii="Times New Roman CYR" w:hAnsi="Times New Roman CYR" w:cs="Times New Roman CYR"/>
          <w:sz w:val="28"/>
          <w:szCs w:val="28"/>
        </w:rPr>
        <w:t>и сроке годности Товара на сайте Интернет магазина, в разделе  название раздела.</w:t>
      </w:r>
    </w:p>
    <w:p w:rsidR="00000000" w:rsidRDefault="00A71AA8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Продавец имеет право в одностороннем порядке изменить цену на любую позицию Товара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заказанный Товар Продавец обязуется в течение  количество дней проинформировать Покупателя об изменении цены Товара.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</w:t>
      </w:r>
      <w:r>
        <w:rPr>
          <w:rFonts w:ascii="Times New Roman CYR" w:hAnsi="Times New Roman CYR" w:cs="Times New Roman CYR"/>
          <w:sz w:val="28"/>
          <w:szCs w:val="28"/>
        </w:rPr>
        <w:t>одавцом после оформления Заказа.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допускается.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</w:t>
      </w:r>
      <w:r>
        <w:rPr>
          <w:rFonts w:ascii="Times New Roman CYR" w:hAnsi="Times New Roman CYR" w:cs="Times New Roman CYR"/>
          <w:sz w:val="28"/>
          <w:szCs w:val="28"/>
        </w:rPr>
        <w:t>зательства Покупателя по оплате Товара считаются исполненными с момента поступления Продавцом денежных средств.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Расчеты между Продавцом и Покупателем за Товар производятся способами, указанными на сайте Интернет-магазина в разделе  название раздела</w:t>
      </w:r>
    </w:p>
    <w:p w:rsidR="00000000" w:rsidRDefault="00A71AA8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Заказ Товара осуществляется Покупателем через Оператора по телефону  номер телефона или через сервис сайта Интернет-магазина www.  адрес раздела.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При регистрации на сайте Интернет-магазина Покупатель обязуется предоставить сл</w:t>
      </w:r>
      <w:r>
        <w:rPr>
          <w:rFonts w:ascii="Times New Roman CYR" w:hAnsi="Times New Roman CYR" w:cs="Times New Roman CYR"/>
          <w:sz w:val="28"/>
          <w:szCs w:val="28"/>
        </w:rPr>
        <w:t>едующую регистрационную информацию: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</w:t>
      </w:r>
      <w:r>
        <w:rPr>
          <w:rFonts w:ascii="Times New Roman CYR" w:hAnsi="Times New Roman CYR" w:cs="Times New Roman CYR"/>
          <w:sz w:val="28"/>
          <w:szCs w:val="28"/>
        </w:rPr>
        <w:t>ефон.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</w:t>
      </w:r>
      <w:r>
        <w:rPr>
          <w:rFonts w:ascii="Times New Roman CYR" w:hAnsi="Times New Roman CYR" w:cs="Times New Roman CYR"/>
          <w:sz w:val="28"/>
          <w:szCs w:val="28"/>
        </w:rPr>
        <w:t>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</w:t>
      </w:r>
      <w:r>
        <w:rPr>
          <w:rFonts w:ascii="Times New Roman CYR" w:hAnsi="Times New Roman CYR" w:cs="Times New Roman CYR"/>
          <w:sz w:val="28"/>
          <w:szCs w:val="28"/>
        </w:rPr>
        <w:t>2. настоящей Оферты.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</w:t>
      </w:r>
      <w:r>
        <w:rPr>
          <w:rFonts w:ascii="Times New Roman CYR" w:hAnsi="Times New Roman CYR" w:cs="Times New Roman CYR"/>
          <w:sz w:val="28"/>
          <w:szCs w:val="28"/>
        </w:rPr>
        <w:t>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</w:t>
      </w:r>
      <w:r>
        <w:rPr>
          <w:rFonts w:ascii="Times New Roman CYR" w:hAnsi="Times New Roman CYR" w:cs="Times New Roman CYR"/>
          <w:sz w:val="28"/>
          <w:szCs w:val="28"/>
        </w:rPr>
        <w:t>сет ответственности за содержание и достоверность информации, предоставленной Покупателем при оформлении Заказа.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</w:t>
      </w:r>
      <w:r>
        <w:rPr>
          <w:rFonts w:ascii="Times New Roman CYR" w:hAnsi="Times New Roman CYR" w:cs="Times New Roman CYR"/>
          <w:sz w:val="28"/>
          <w:szCs w:val="28"/>
        </w:rPr>
        <w:t xml:space="preserve">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Товара.</w:t>
      </w:r>
    </w:p>
    <w:p w:rsidR="00000000" w:rsidRDefault="00A71AA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</w:t>
      </w:r>
      <w:r>
        <w:rPr>
          <w:rFonts w:ascii="Times New Roman CYR" w:hAnsi="Times New Roman CYR" w:cs="Times New Roman CYR"/>
          <w:sz w:val="28"/>
          <w:szCs w:val="28"/>
        </w:rPr>
        <w:t>елю услуги по доставке Товара одним из способов указанных на сайте Интернет-магазина.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</w:t>
      </w:r>
      <w:r>
        <w:rPr>
          <w:rFonts w:ascii="Times New Roman CYR" w:hAnsi="Times New Roman CYR" w:cs="Times New Roman CYR"/>
          <w:sz w:val="28"/>
          <w:szCs w:val="28"/>
        </w:rPr>
        <w:t>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5.4. Срок </w:t>
      </w:r>
      <w:r>
        <w:rPr>
          <w:rFonts w:ascii="Times New Roman CYR" w:hAnsi="Times New Roman CYR" w:cs="Times New Roman CYR"/>
          <w:sz w:val="28"/>
          <w:szCs w:val="28"/>
        </w:rPr>
        <w:t>доставки Товара Покупателю состоит из срока обработки заказа и срока доставки.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</w:t>
      </w:r>
      <w:r>
        <w:rPr>
          <w:rFonts w:ascii="Times New Roman CYR" w:hAnsi="Times New Roman CYR" w:cs="Times New Roman CYR"/>
          <w:sz w:val="28"/>
          <w:szCs w:val="28"/>
        </w:rPr>
        <w:t>ление доставки Товара.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 номер к Договору.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</w:t>
      </w:r>
      <w:r>
        <w:rPr>
          <w:rFonts w:ascii="Times New Roman CYR" w:hAnsi="Times New Roman CYR" w:cs="Times New Roman CYR"/>
          <w:sz w:val="28"/>
          <w:szCs w:val="28"/>
        </w:rPr>
        <w:t>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</w:t>
      </w:r>
      <w:r>
        <w:rPr>
          <w:rFonts w:ascii="Times New Roman CYR" w:hAnsi="Times New Roman CYR" w:cs="Times New Roman CYR"/>
          <w:sz w:val="28"/>
          <w:szCs w:val="28"/>
        </w:rPr>
        <w:t>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000000" w:rsidRDefault="00A71A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название организации, ИП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телефон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юридический адрес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Банковские реквизиты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К/с 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Бик: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Внимательно ознакомьтесь с текстом публичной оферты, и если Вы не согласны с каким-либо пунктом оферты, Вы вправе отказаться от покупки Товаров,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предоставляемых Продавцом, и не совершать</w:t>
      </w:r>
      <w:r>
        <w:rPr>
          <w:rFonts w:ascii="Times New Roman CYR" w:hAnsi="Times New Roman CYR" w:cs="Times New Roman CYR"/>
          <w:sz w:val="28"/>
          <w:szCs w:val="28"/>
        </w:rPr>
        <w:t xml:space="preserve"> действий, указанный в п. 2.1. настоящей Оферты.</w:t>
      </w: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00000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Согласен с договором </w:t>
      </w:r>
    </w:p>
    <w:p w:rsidR="00A71AA8" w:rsidRDefault="00A71A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A71A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95"/>
    <w:rsid w:val="00701995"/>
    <w:rsid w:val="00A71AA8"/>
    <w:rsid w:val="00C6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D0EA50-5706-4468-87F8-C3299B8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2022-06-07T14:37:00Z</dcterms:created>
  <dcterms:modified xsi:type="dcterms:W3CDTF">2022-06-07T14:37:00Z</dcterms:modified>
</cp:coreProperties>
</file>